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EFD1" w14:textId="77777777" w:rsidR="00947995" w:rsidRDefault="00947995">
      <w:pPr>
        <w:pStyle w:val="BodyText"/>
        <w:spacing w:before="10"/>
        <w:rPr>
          <w:rFonts w:ascii="Times New Roman"/>
          <w:sz w:val="5"/>
        </w:rPr>
      </w:pPr>
      <w:bookmarkStart w:id="0" w:name="_Hlk133595805"/>
      <w:bookmarkEnd w:id="0"/>
    </w:p>
    <w:p w14:paraId="0DDE6D28" w14:textId="290E5BDE" w:rsidR="003221BA" w:rsidRDefault="003221BA" w:rsidP="003221BA">
      <w:pPr>
        <w:spacing w:before="141" w:line="487" w:lineRule="exact"/>
        <w:ind w:left="300"/>
        <w:jc w:val="center"/>
      </w:pPr>
      <w:r>
        <w:rPr>
          <w:rFonts w:ascii="Arial Black"/>
          <w:b/>
          <w:sz w:val="44"/>
        </w:rPr>
        <w:t>How do I Join?</w:t>
      </w:r>
    </w:p>
    <w:p w14:paraId="60C7AFEB" w14:textId="18C6635C" w:rsidR="003221BA" w:rsidRDefault="003221BA" w:rsidP="003221BA">
      <w:pPr>
        <w:spacing w:before="141" w:line="487" w:lineRule="exact"/>
        <w:ind w:left="300"/>
        <w:jc w:val="center"/>
      </w:pPr>
      <w:r>
        <w:t>VISIT</w:t>
      </w:r>
    </w:p>
    <w:p w14:paraId="67B4C7A6" w14:textId="77777777" w:rsidR="003221BA" w:rsidRDefault="003221BA" w:rsidP="003221BA">
      <w:pPr>
        <w:spacing w:before="141" w:line="487" w:lineRule="exact"/>
        <w:ind w:left="300"/>
        <w:jc w:val="center"/>
      </w:pPr>
      <w:hyperlink r:id="rId4" w:history="1">
        <w:r w:rsidRPr="00B66E6D">
          <w:rPr>
            <w:b/>
            <w:bCs/>
            <w:color w:val="0000FF"/>
            <w:sz w:val="40"/>
            <w:szCs w:val="40"/>
            <w:u w:color="0000FF"/>
          </w:rPr>
          <w:t>join.elks.org</w:t>
        </w:r>
      </w:hyperlink>
    </w:p>
    <w:p w14:paraId="1D5C201F" w14:textId="77777777" w:rsidR="003221BA" w:rsidRDefault="003221BA" w:rsidP="003221BA">
      <w:pPr>
        <w:pStyle w:val="BodyText"/>
        <w:spacing w:before="4"/>
        <w:rPr>
          <w:b/>
        </w:rPr>
      </w:pPr>
    </w:p>
    <w:p w14:paraId="7248FF8E" w14:textId="77777777" w:rsidR="003221BA" w:rsidRDefault="003221BA" w:rsidP="003221BA">
      <w:pPr>
        <w:spacing w:line="466" w:lineRule="exact"/>
        <w:ind w:left="343" w:right="109"/>
        <w:jc w:val="center"/>
        <w:rPr>
          <w:rFonts w:ascii="Cambria Math"/>
          <w:b/>
          <w:sz w:val="40"/>
        </w:rPr>
      </w:pPr>
    </w:p>
    <w:p w14:paraId="7580D08F" w14:textId="77777777" w:rsidR="003221BA" w:rsidRDefault="003221BA" w:rsidP="003221BA">
      <w:pPr>
        <w:spacing w:line="466" w:lineRule="exact"/>
        <w:ind w:left="343" w:right="109"/>
        <w:jc w:val="center"/>
        <w:rPr>
          <w:rFonts w:ascii="Cambria Math"/>
          <w:b/>
          <w:sz w:val="40"/>
        </w:rPr>
      </w:pPr>
      <w:r>
        <w:rPr>
          <w:rFonts w:ascii="Cambria Math"/>
          <w:b/>
          <w:sz w:val="40"/>
        </w:rPr>
        <w:t>Get involved</w:t>
      </w:r>
    </w:p>
    <w:p w14:paraId="69CE0664" w14:textId="77777777" w:rsidR="003221BA" w:rsidRDefault="003221BA" w:rsidP="003221BA">
      <w:pPr>
        <w:pStyle w:val="Heading7"/>
        <w:spacing w:before="66" w:line="276" w:lineRule="auto"/>
        <w:ind w:left="180"/>
      </w:pPr>
      <w:r>
        <w:t>Look at your ELK membership as a means for a better future for our youth</w:t>
      </w:r>
    </w:p>
    <w:p w14:paraId="1FD821B1" w14:textId="0D9FE2C9" w:rsidR="003221BA" w:rsidRDefault="003221BA" w:rsidP="003221BA">
      <w:pPr>
        <w:spacing w:before="1" w:line="276" w:lineRule="auto"/>
        <w:ind w:left="180" w:right="109"/>
        <w:jc w:val="center"/>
        <w:rPr>
          <w:rFonts w:ascii="Times New Roman"/>
          <w:sz w:val="24"/>
        </w:rPr>
      </w:pPr>
      <w:r>
        <w:rPr>
          <w:rFonts w:ascii="Times New Roman"/>
          <w:sz w:val="24"/>
        </w:rPr>
        <w:t>Look at your ELK membership as a means for a better future for your community</w:t>
      </w:r>
    </w:p>
    <w:p w14:paraId="41914457" w14:textId="77777777" w:rsidR="003221BA" w:rsidRDefault="003221BA" w:rsidP="003221BA">
      <w:pPr>
        <w:spacing w:before="3" w:line="276" w:lineRule="auto"/>
        <w:ind w:left="180" w:right="109"/>
        <w:jc w:val="center"/>
        <w:rPr>
          <w:rFonts w:ascii="Times New Roman"/>
          <w:sz w:val="24"/>
        </w:rPr>
      </w:pPr>
      <w:r>
        <w:rPr>
          <w:rFonts w:ascii="Times New Roman"/>
          <w:sz w:val="24"/>
        </w:rPr>
        <w:t>Look at your ELK membership as a means for a better future for our veterans</w:t>
      </w:r>
    </w:p>
    <w:p w14:paraId="7CF78A8E" w14:textId="77777777" w:rsidR="003221BA" w:rsidRDefault="003221BA" w:rsidP="003221BA">
      <w:pPr>
        <w:spacing w:before="1" w:line="276" w:lineRule="auto"/>
        <w:ind w:left="180" w:right="109"/>
        <w:jc w:val="center"/>
        <w:rPr>
          <w:rFonts w:ascii="Times New Roman"/>
          <w:sz w:val="24"/>
        </w:rPr>
      </w:pPr>
      <w:r>
        <w:rPr>
          <w:rFonts w:ascii="Times New Roman"/>
          <w:sz w:val="24"/>
        </w:rPr>
        <w:t>Look at your ELK membership as a means for a better future for our nation</w:t>
      </w:r>
    </w:p>
    <w:p w14:paraId="3F8B5855" w14:textId="3E0BF807" w:rsidR="003221BA" w:rsidRDefault="003221BA" w:rsidP="003221BA">
      <w:pPr>
        <w:pStyle w:val="BodyText"/>
        <w:spacing w:before="3"/>
        <w:rPr>
          <w:rFonts w:ascii="Times New Roman"/>
          <w:sz w:val="28"/>
        </w:rPr>
      </w:pPr>
    </w:p>
    <w:p w14:paraId="5FC87A56" w14:textId="762694BF" w:rsidR="003221BA" w:rsidRDefault="003221BA" w:rsidP="003221BA">
      <w:pPr>
        <w:spacing w:line="276" w:lineRule="auto"/>
        <w:ind w:left="448" w:right="109"/>
        <w:jc w:val="center"/>
        <w:rPr>
          <w:b/>
          <w:sz w:val="24"/>
        </w:rPr>
      </w:pPr>
      <w:r>
        <w:rPr>
          <w:b/>
          <w:sz w:val="24"/>
        </w:rPr>
        <w:t>Over 1900 Lodges across the Nation</w:t>
      </w:r>
    </w:p>
    <w:p w14:paraId="50F4BA6A" w14:textId="77777777" w:rsidR="003221BA" w:rsidRDefault="003221BA" w:rsidP="003221BA">
      <w:pPr>
        <w:spacing w:line="276" w:lineRule="auto"/>
        <w:ind w:left="448" w:right="109"/>
        <w:jc w:val="center"/>
        <w:rPr>
          <w:b/>
          <w:sz w:val="24"/>
        </w:rPr>
      </w:pPr>
    </w:p>
    <w:p w14:paraId="3CB0D515" w14:textId="0CD44F8A" w:rsidR="003221BA" w:rsidRDefault="003221BA" w:rsidP="003221BA">
      <w:pPr>
        <w:spacing w:line="276" w:lineRule="auto"/>
        <w:ind w:left="448" w:right="109"/>
        <w:jc w:val="center"/>
        <w:rPr>
          <w:b/>
          <w:sz w:val="24"/>
        </w:rPr>
      </w:pPr>
      <w:r>
        <w:rPr>
          <w:b/>
          <w:sz w:val="24"/>
        </w:rPr>
        <w:t xml:space="preserve">If you are an ELK anywhere, </w:t>
      </w:r>
    </w:p>
    <w:p w14:paraId="557FA692" w14:textId="41C73009" w:rsidR="003221BA" w:rsidRDefault="003221BA" w:rsidP="003221BA">
      <w:pPr>
        <w:spacing w:line="276" w:lineRule="auto"/>
        <w:ind w:left="448" w:right="109"/>
        <w:jc w:val="center"/>
        <w:rPr>
          <w:b/>
          <w:sz w:val="24"/>
        </w:rPr>
      </w:pPr>
      <w:r>
        <w:rPr>
          <w:b/>
          <w:sz w:val="24"/>
        </w:rPr>
        <w:t>You are an ELK everywhere!</w:t>
      </w:r>
    </w:p>
    <w:p w14:paraId="290A1DB2" w14:textId="48518636" w:rsidR="003221BA" w:rsidRDefault="003221BA" w:rsidP="003221BA">
      <w:pPr>
        <w:spacing w:before="200"/>
        <w:ind w:left="445" w:right="109"/>
        <w:jc w:val="center"/>
        <w:rPr>
          <w:b/>
          <w:sz w:val="24"/>
        </w:rPr>
      </w:pPr>
      <w:r>
        <w:rPr>
          <w:b/>
          <w:sz w:val="24"/>
        </w:rPr>
        <w:t>State and National Conventions</w:t>
      </w:r>
    </w:p>
    <w:p w14:paraId="6CB61387" w14:textId="2ACCF383" w:rsidR="00E8387C" w:rsidRDefault="003221BA">
      <w:pPr>
        <w:spacing w:before="54"/>
        <w:ind w:left="210"/>
        <w:jc w:val="center"/>
        <w:rPr>
          <w:rFonts w:ascii="Times New Roman"/>
          <w:b/>
          <w:sz w:val="56"/>
        </w:rPr>
      </w:pPr>
      <w:r>
        <w:rPr>
          <w:noProof/>
          <w:sz w:val="20"/>
        </w:rPr>
        <w:drawing>
          <wp:anchor distT="0" distB="0" distL="114300" distR="114300" simplePos="0" relativeHeight="251663360" behindDoc="1" locked="0" layoutInCell="1" allowOverlap="1" wp14:anchorId="29EB4B46" wp14:editId="6839D4A6">
            <wp:simplePos x="0" y="0"/>
            <wp:positionH relativeFrom="column">
              <wp:posOffset>225425</wp:posOffset>
            </wp:positionH>
            <wp:positionV relativeFrom="paragraph">
              <wp:posOffset>220980</wp:posOffset>
            </wp:positionV>
            <wp:extent cx="2743200" cy="1901825"/>
            <wp:effectExtent l="0" t="0" r="0" b="3175"/>
            <wp:wrapNone/>
            <wp:docPr id="200537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01825"/>
                    </a:xfrm>
                    <a:prstGeom prst="rect">
                      <a:avLst/>
                    </a:prstGeom>
                    <a:noFill/>
                  </pic:spPr>
                </pic:pic>
              </a:graphicData>
            </a:graphic>
          </wp:anchor>
        </w:drawing>
      </w:r>
      <w:r w:rsidR="00000000">
        <w:br w:type="column"/>
      </w:r>
      <w:r w:rsidR="00000000">
        <w:rPr>
          <w:rFonts w:ascii="Times New Roman"/>
          <w:b/>
          <w:color w:val="FF0000"/>
          <w:sz w:val="56"/>
        </w:rPr>
        <w:t>MEMBERSHIP</w:t>
      </w:r>
    </w:p>
    <w:p w14:paraId="72C92CEA" w14:textId="77777777" w:rsidR="00E8387C" w:rsidRDefault="00E8387C">
      <w:pPr>
        <w:pStyle w:val="Heading3"/>
        <w:spacing w:line="276" w:lineRule="auto"/>
      </w:pPr>
    </w:p>
    <w:p w14:paraId="04C48491" w14:textId="67318BB3" w:rsidR="003221BA" w:rsidRDefault="00000000">
      <w:pPr>
        <w:pStyle w:val="Heading3"/>
        <w:spacing w:line="276" w:lineRule="auto"/>
      </w:pPr>
      <w:r>
        <w:t>Membership in the Benevolent and Protective Order of Elks offers many benefits and rewards. Not only do you get the satisfaction and pleasure</w:t>
      </w:r>
      <w:r>
        <w:rPr>
          <w:spacing w:val="-18"/>
        </w:rPr>
        <w:t xml:space="preserve"> </w:t>
      </w:r>
      <w:r>
        <w:t>of giving back to your community in a meaningful way through</w:t>
      </w:r>
      <w:r>
        <w:rPr>
          <w:spacing w:val="-19"/>
        </w:rPr>
        <w:t xml:space="preserve"> </w:t>
      </w:r>
      <w:r>
        <w:t xml:space="preserve">all the charitable work our lodges engage in, you get to do it with </w:t>
      </w:r>
    </w:p>
    <w:p w14:paraId="187EEBC7" w14:textId="2DB14583" w:rsidR="00947995" w:rsidRDefault="00000000">
      <w:pPr>
        <w:pStyle w:val="Heading3"/>
        <w:spacing w:line="276" w:lineRule="auto"/>
      </w:pPr>
      <w:r>
        <w:t xml:space="preserve">the Best People </w:t>
      </w:r>
      <w:proofErr w:type="gramStart"/>
      <w:r>
        <w:t>On</w:t>
      </w:r>
      <w:proofErr w:type="gramEnd"/>
      <w:r>
        <w:rPr>
          <w:spacing w:val="-16"/>
        </w:rPr>
        <w:t xml:space="preserve"> </w:t>
      </w:r>
      <w:r>
        <w:t>Earth.</w:t>
      </w:r>
    </w:p>
    <w:p w14:paraId="35324B34" w14:textId="27C4019C" w:rsidR="003221BA" w:rsidRDefault="00B807D3" w:rsidP="00E8387C">
      <w:pPr>
        <w:spacing w:before="198" w:line="242" w:lineRule="auto"/>
        <w:ind w:left="954" w:right="850"/>
        <w:jc w:val="center"/>
      </w:pPr>
      <w:r w:rsidRPr="00B807D3">
        <w:drawing>
          <wp:anchor distT="0" distB="0" distL="114300" distR="114300" simplePos="0" relativeHeight="251671552" behindDoc="1" locked="0" layoutInCell="1" allowOverlap="1" wp14:anchorId="7F94A856" wp14:editId="360D4EDE">
            <wp:simplePos x="0" y="0"/>
            <wp:positionH relativeFrom="column">
              <wp:posOffset>-323215</wp:posOffset>
            </wp:positionH>
            <wp:positionV relativeFrom="paragraph">
              <wp:posOffset>429895</wp:posOffset>
            </wp:positionV>
            <wp:extent cx="3362325" cy="2224172"/>
            <wp:effectExtent l="0" t="0" r="0" b="5080"/>
            <wp:wrapNone/>
            <wp:docPr id="188486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6926"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2325" cy="2224172"/>
                    </a:xfrm>
                    <a:prstGeom prst="rect">
                      <a:avLst/>
                    </a:prstGeom>
                  </pic:spPr>
                </pic:pic>
              </a:graphicData>
            </a:graphic>
            <wp14:sizeRelH relativeFrom="margin">
              <wp14:pctWidth>0</wp14:pctWidth>
            </wp14:sizeRelH>
            <wp14:sizeRelV relativeFrom="margin">
              <wp14:pctHeight>0</wp14:pctHeight>
            </wp14:sizeRelV>
          </wp:anchor>
        </w:drawing>
      </w:r>
      <w:r w:rsidR="00C07B25">
        <w:rPr>
          <w:sz w:val="32"/>
        </w:rPr>
        <w:t xml:space="preserve">Make a Difference </w:t>
      </w:r>
      <w:r w:rsidR="00C07B25">
        <w:rPr>
          <w:sz w:val="32"/>
        </w:rPr>
        <w:t>Pass the</w:t>
      </w:r>
      <w:r w:rsidR="00C07B25">
        <w:rPr>
          <w:sz w:val="32"/>
        </w:rPr>
        <w:t xml:space="preserve"> </w:t>
      </w:r>
      <w:r w:rsidR="00C07B25">
        <w:rPr>
          <w:b/>
          <w:color w:val="FF0000"/>
          <w:sz w:val="32"/>
        </w:rPr>
        <w:t>TORCH!</w:t>
      </w:r>
    </w:p>
    <w:p w14:paraId="558F41DE" w14:textId="680F2324" w:rsidR="00B807D3" w:rsidRDefault="00B807D3">
      <w:pPr>
        <w:spacing w:before="198" w:line="242" w:lineRule="auto"/>
        <w:ind w:left="954" w:right="850"/>
        <w:jc w:val="center"/>
        <w:rPr>
          <w:sz w:val="32"/>
        </w:rPr>
      </w:pPr>
    </w:p>
    <w:p w14:paraId="4389338C" w14:textId="049357D7" w:rsidR="00B807D3" w:rsidRDefault="00B807D3">
      <w:pPr>
        <w:spacing w:before="198" w:line="242" w:lineRule="auto"/>
        <w:ind w:left="954" w:right="850"/>
        <w:jc w:val="center"/>
        <w:rPr>
          <w:sz w:val="32"/>
        </w:rPr>
      </w:pPr>
    </w:p>
    <w:p w14:paraId="59B43A6C" w14:textId="6EA6D48B" w:rsidR="00B807D3" w:rsidRDefault="00B807D3">
      <w:pPr>
        <w:spacing w:before="198" w:line="242" w:lineRule="auto"/>
        <w:ind w:left="954" w:right="850"/>
        <w:jc w:val="center"/>
        <w:rPr>
          <w:sz w:val="32"/>
        </w:rPr>
      </w:pPr>
    </w:p>
    <w:p w14:paraId="1073DEDA" w14:textId="77777777" w:rsidR="00B807D3" w:rsidRDefault="00B807D3">
      <w:pPr>
        <w:spacing w:before="198" w:line="242" w:lineRule="auto"/>
        <w:ind w:left="954" w:right="850"/>
        <w:jc w:val="center"/>
        <w:rPr>
          <w:sz w:val="32"/>
        </w:rPr>
      </w:pPr>
    </w:p>
    <w:p w14:paraId="5827FB65" w14:textId="39EE926B" w:rsidR="00947995" w:rsidRDefault="00000000">
      <w:pPr>
        <w:spacing w:before="198" w:line="242" w:lineRule="auto"/>
        <w:ind w:left="954" w:right="850"/>
        <w:jc w:val="center"/>
        <w:rPr>
          <w:b/>
          <w:sz w:val="32"/>
        </w:rPr>
      </w:pPr>
      <w:r>
        <w:rPr>
          <w:sz w:val="32"/>
        </w:rPr>
        <w:t xml:space="preserve">Make a Difference Find Your </w:t>
      </w:r>
      <w:r>
        <w:rPr>
          <w:b/>
          <w:color w:val="FF0000"/>
          <w:sz w:val="32"/>
        </w:rPr>
        <w:t>Passion</w:t>
      </w:r>
    </w:p>
    <w:p w14:paraId="31D45921" w14:textId="5FD6D320" w:rsidR="00947995" w:rsidRDefault="00000000">
      <w:pPr>
        <w:spacing w:before="141" w:line="487" w:lineRule="exact"/>
        <w:ind w:left="300"/>
        <w:jc w:val="center"/>
        <w:rPr>
          <w:sz w:val="40"/>
        </w:rPr>
      </w:pPr>
      <w:r>
        <w:rPr>
          <w:sz w:val="40"/>
        </w:rPr>
        <w:t>elks.org</w:t>
      </w:r>
    </w:p>
    <w:p w14:paraId="59661492" w14:textId="77777777" w:rsidR="00511929" w:rsidRDefault="00511929">
      <w:pPr>
        <w:pStyle w:val="BodyText"/>
        <w:spacing w:line="267" w:lineRule="exact"/>
        <w:ind w:left="80"/>
        <w:jc w:val="center"/>
      </w:pPr>
    </w:p>
    <w:p w14:paraId="3A6C1E21" w14:textId="420DCF10" w:rsidR="00947995" w:rsidRDefault="00000000">
      <w:pPr>
        <w:pStyle w:val="BodyText"/>
        <w:spacing w:line="267" w:lineRule="exact"/>
        <w:ind w:left="80"/>
        <w:jc w:val="center"/>
      </w:pPr>
      <w:hyperlink r:id="rId7">
        <w:r>
          <w:rPr>
            <w:color w:val="0000FF"/>
            <w:u w:val="single" w:color="0000FF"/>
          </w:rPr>
          <w:t xml:space="preserve">Copyright </w:t>
        </w:r>
      </w:hyperlink>
      <w:r>
        <w:t>©20</w:t>
      </w:r>
      <w:r w:rsidR="004515D0">
        <w:t>23</w:t>
      </w:r>
      <w:r>
        <w:t xml:space="preserve"> BPO Elks.</w:t>
      </w:r>
    </w:p>
    <w:p w14:paraId="293BF344" w14:textId="77777777" w:rsidR="00947995" w:rsidRDefault="00000000">
      <w:pPr>
        <w:pStyle w:val="Heading1"/>
        <w:spacing w:line="737" w:lineRule="exact"/>
      </w:pPr>
      <w:r>
        <w:rPr>
          <w:b w:val="0"/>
          <w:i w:val="0"/>
        </w:rPr>
        <w:br w:type="column"/>
      </w:r>
      <w:r>
        <w:rPr>
          <w:w w:val="90"/>
        </w:rPr>
        <w:t>Your</w:t>
      </w:r>
    </w:p>
    <w:p w14:paraId="7BF03870" w14:textId="77777777" w:rsidR="00947995" w:rsidRDefault="00000000">
      <w:pPr>
        <w:spacing w:before="5"/>
        <w:ind w:left="421" w:right="1017" w:firstLine="137"/>
        <w:jc w:val="center"/>
        <w:rPr>
          <w:rFonts w:ascii="Times New Roman"/>
          <w:b/>
          <w:i/>
          <w:sz w:val="72"/>
        </w:rPr>
      </w:pPr>
      <w:r>
        <w:rPr>
          <w:rFonts w:ascii="Times New Roman"/>
          <w:b/>
          <w:i/>
          <w:w w:val="90"/>
          <w:sz w:val="72"/>
        </w:rPr>
        <w:t xml:space="preserve">Journey </w:t>
      </w:r>
      <w:r>
        <w:rPr>
          <w:rFonts w:ascii="Times New Roman"/>
          <w:b/>
          <w:i/>
          <w:w w:val="80"/>
          <w:sz w:val="72"/>
        </w:rPr>
        <w:t>Begins Now</w:t>
      </w:r>
    </w:p>
    <w:p w14:paraId="49B21E7E" w14:textId="77777777" w:rsidR="00947995" w:rsidRDefault="00000000">
      <w:pPr>
        <w:pStyle w:val="BodyText"/>
        <w:spacing w:before="4"/>
        <w:rPr>
          <w:rFonts w:ascii="Times New Roman"/>
          <w:b/>
          <w:i/>
          <w:sz w:val="10"/>
        </w:rPr>
      </w:pPr>
      <w:r>
        <w:rPr>
          <w:noProof/>
        </w:rPr>
        <w:drawing>
          <wp:anchor distT="0" distB="0" distL="0" distR="0" simplePos="0" relativeHeight="72" behindDoc="0" locked="0" layoutInCell="1" allowOverlap="1" wp14:anchorId="7A68D804" wp14:editId="6B759E12">
            <wp:simplePos x="0" y="0"/>
            <wp:positionH relativeFrom="page">
              <wp:posOffset>7564119</wp:posOffset>
            </wp:positionH>
            <wp:positionV relativeFrom="paragraph">
              <wp:posOffset>100493</wp:posOffset>
            </wp:positionV>
            <wp:extent cx="1732858" cy="2005298"/>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1732858" cy="2005298"/>
                    </a:xfrm>
                    <a:prstGeom prst="rect">
                      <a:avLst/>
                    </a:prstGeom>
                  </pic:spPr>
                </pic:pic>
              </a:graphicData>
            </a:graphic>
          </wp:anchor>
        </w:drawing>
      </w:r>
    </w:p>
    <w:p w14:paraId="5148A0B6" w14:textId="77777777" w:rsidR="00947995" w:rsidRDefault="00000000">
      <w:pPr>
        <w:pStyle w:val="Heading2"/>
        <w:ind w:left="98"/>
      </w:pPr>
      <w:r>
        <w:rPr>
          <w:w w:val="80"/>
        </w:rPr>
        <w:t>The Premier Charitable</w:t>
      </w:r>
    </w:p>
    <w:p w14:paraId="6A4A5742" w14:textId="77777777" w:rsidR="00947995" w:rsidRDefault="00000000">
      <w:pPr>
        <w:spacing w:line="481" w:lineRule="exact"/>
        <w:ind w:left="98" w:right="4"/>
        <w:jc w:val="center"/>
        <w:rPr>
          <w:rFonts w:ascii="Times New Roman"/>
          <w:b/>
          <w:i/>
          <w:sz w:val="48"/>
        </w:rPr>
      </w:pPr>
      <w:r>
        <w:rPr>
          <w:rFonts w:ascii="Times New Roman"/>
          <w:b/>
          <w:i/>
          <w:w w:val="90"/>
          <w:sz w:val="48"/>
        </w:rPr>
        <w:t>and</w:t>
      </w:r>
    </w:p>
    <w:p w14:paraId="41026375" w14:textId="77777777" w:rsidR="00947995" w:rsidRDefault="00000000">
      <w:pPr>
        <w:spacing w:line="527" w:lineRule="exact"/>
        <w:ind w:left="97" w:right="98"/>
        <w:jc w:val="center"/>
        <w:rPr>
          <w:rFonts w:ascii="Times New Roman"/>
          <w:b/>
          <w:i/>
          <w:sz w:val="52"/>
        </w:rPr>
      </w:pPr>
      <w:r>
        <w:rPr>
          <w:rFonts w:ascii="Times New Roman"/>
          <w:b/>
          <w:i/>
          <w:w w:val="80"/>
          <w:sz w:val="52"/>
        </w:rPr>
        <w:t>Patriotic Organization</w:t>
      </w:r>
    </w:p>
    <w:p w14:paraId="13AE493D" w14:textId="155584CF" w:rsidR="00947995" w:rsidRDefault="004515D0">
      <w:pPr>
        <w:spacing w:line="519" w:lineRule="exact"/>
        <w:ind w:left="98" w:right="100"/>
        <w:jc w:val="center"/>
        <w:rPr>
          <w:rFonts w:ascii="Times New Roman"/>
          <w:b/>
          <w:i/>
          <w:sz w:val="48"/>
        </w:rPr>
      </w:pPr>
      <w:proofErr w:type="gramStart"/>
      <w:r>
        <w:rPr>
          <w:rFonts w:ascii="Times New Roman"/>
          <w:b/>
          <w:i/>
          <w:w w:val="85"/>
          <w:sz w:val="48"/>
        </w:rPr>
        <w:t>I</w:t>
      </w:r>
      <w:r w:rsidR="00000000">
        <w:rPr>
          <w:rFonts w:ascii="Times New Roman"/>
          <w:b/>
          <w:i/>
          <w:w w:val="85"/>
          <w:sz w:val="48"/>
        </w:rPr>
        <w:t>n</w:t>
      </w:r>
      <w:r>
        <w:rPr>
          <w:rFonts w:ascii="Times New Roman"/>
          <w:b/>
          <w:i/>
          <w:w w:val="85"/>
          <w:sz w:val="48"/>
        </w:rPr>
        <w:t xml:space="preserve"> </w:t>
      </w:r>
      <w:r w:rsidR="00000000">
        <w:rPr>
          <w:rFonts w:ascii="Times New Roman"/>
          <w:b/>
          <w:i/>
          <w:spacing w:val="-61"/>
          <w:w w:val="85"/>
          <w:sz w:val="48"/>
        </w:rPr>
        <w:t xml:space="preserve"> </w:t>
      </w:r>
      <w:r w:rsidR="00000000">
        <w:rPr>
          <w:rFonts w:ascii="Times New Roman"/>
          <w:b/>
          <w:i/>
          <w:w w:val="85"/>
          <w:sz w:val="48"/>
        </w:rPr>
        <w:t>the</w:t>
      </w:r>
      <w:proofErr w:type="gramEnd"/>
      <w:r w:rsidR="00000000">
        <w:rPr>
          <w:rFonts w:ascii="Times New Roman"/>
          <w:b/>
          <w:i/>
          <w:spacing w:val="-61"/>
          <w:w w:val="85"/>
          <w:sz w:val="48"/>
        </w:rPr>
        <w:t xml:space="preserve"> </w:t>
      </w:r>
      <w:r>
        <w:rPr>
          <w:rFonts w:ascii="Times New Roman"/>
          <w:b/>
          <w:i/>
          <w:spacing w:val="-61"/>
          <w:w w:val="85"/>
          <w:sz w:val="48"/>
        </w:rPr>
        <w:t xml:space="preserve"> </w:t>
      </w:r>
      <w:r w:rsidR="00000000">
        <w:rPr>
          <w:rFonts w:ascii="Times New Roman"/>
          <w:b/>
          <w:i/>
          <w:w w:val="85"/>
          <w:sz w:val="48"/>
        </w:rPr>
        <w:t>Nation</w:t>
      </w:r>
    </w:p>
    <w:p w14:paraId="203C5273" w14:textId="2942D6BB" w:rsidR="00947995" w:rsidRDefault="00947995">
      <w:pPr>
        <w:pStyle w:val="BodyText"/>
        <w:spacing w:before="8"/>
        <w:rPr>
          <w:rFonts w:ascii="Times New Roman"/>
          <w:b/>
          <w:i/>
          <w:sz w:val="23"/>
        </w:rPr>
      </w:pPr>
    </w:p>
    <w:p w14:paraId="4533BC7A" w14:textId="6285A71E" w:rsidR="00947995" w:rsidRDefault="00511929">
      <w:pPr>
        <w:spacing w:line="400" w:lineRule="exact"/>
        <w:ind w:left="19" w:right="98"/>
        <w:jc w:val="center"/>
        <w:rPr>
          <w:b/>
          <w:sz w:val="36"/>
        </w:rPr>
      </w:pPr>
      <w:r>
        <w:rPr>
          <w:b/>
          <w:sz w:val="36"/>
        </w:rPr>
        <w:t>ABQ</w:t>
      </w:r>
      <w:r w:rsidR="004515D0">
        <w:rPr>
          <w:b/>
          <w:sz w:val="36"/>
        </w:rPr>
        <w:t xml:space="preserve"> Elks</w:t>
      </w:r>
      <w:r>
        <w:rPr>
          <w:b/>
          <w:sz w:val="36"/>
        </w:rPr>
        <w:t xml:space="preserve"> Lodge #461</w:t>
      </w:r>
    </w:p>
    <w:p w14:paraId="7D7FF7D4" w14:textId="798F8A42" w:rsidR="00511929" w:rsidRDefault="00511929">
      <w:pPr>
        <w:pStyle w:val="Heading7"/>
        <w:spacing w:before="0"/>
        <w:ind w:left="700" w:right="712" w:firstLine="432"/>
        <w:jc w:val="left"/>
        <w:rPr>
          <w:rFonts w:ascii="Calibri"/>
        </w:rPr>
      </w:pPr>
      <w:r>
        <w:rPr>
          <w:rFonts w:ascii="Calibri"/>
        </w:rPr>
        <w:t>2430 Centre Ave SE</w:t>
      </w:r>
    </w:p>
    <w:p w14:paraId="6CD25EB9" w14:textId="6371B57A" w:rsidR="00947995" w:rsidRDefault="00511929" w:rsidP="00511929">
      <w:pPr>
        <w:pStyle w:val="Heading7"/>
        <w:spacing w:before="0"/>
        <w:ind w:left="700" w:right="712"/>
        <w:rPr>
          <w:rFonts w:ascii="Calibri"/>
        </w:rPr>
      </w:pPr>
      <w:r>
        <w:rPr>
          <w:rFonts w:ascii="Calibri"/>
        </w:rPr>
        <w:t>Albuquerque</w:t>
      </w:r>
      <w:r w:rsidR="00000000">
        <w:rPr>
          <w:rFonts w:ascii="Calibri"/>
        </w:rPr>
        <w:t xml:space="preserve">, </w:t>
      </w:r>
      <w:r>
        <w:rPr>
          <w:rFonts w:ascii="Calibri"/>
        </w:rPr>
        <w:t>NM 87106</w:t>
      </w:r>
    </w:p>
    <w:p w14:paraId="29E4B04E" w14:textId="08F44C12" w:rsidR="00511929" w:rsidRDefault="00511929">
      <w:pPr>
        <w:spacing w:before="1" w:line="290" w:lineRule="exact"/>
        <w:ind w:left="98" w:right="151"/>
        <w:jc w:val="center"/>
        <w:rPr>
          <w:sz w:val="28"/>
        </w:rPr>
      </w:pPr>
      <w:r w:rsidRPr="00511929">
        <w:rPr>
          <w:sz w:val="28"/>
        </w:rPr>
        <w:t>(505) 243-7895</w:t>
      </w:r>
    </w:p>
    <w:p w14:paraId="6CBBE0A1" w14:textId="019C600E" w:rsidR="00947995" w:rsidRDefault="00000000">
      <w:pPr>
        <w:spacing w:line="204" w:lineRule="exact"/>
        <w:ind w:left="98" w:right="283"/>
        <w:jc w:val="center"/>
        <w:rPr>
          <w:rFonts w:ascii="Arial"/>
          <w:b/>
          <w:sz w:val="18"/>
        </w:rPr>
      </w:pPr>
      <w:r>
        <w:rPr>
          <w:rFonts w:ascii="Arial"/>
          <w:b/>
          <w:sz w:val="18"/>
        </w:rPr>
        <w:t xml:space="preserve">E-mail: </w:t>
      </w:r>
      <w:r w:rsidR="00511929" w:rsidRPr="00511929">
        <w:t>elkslodge461@gmail.com</w:t>
      </w:r>
    </w:p>
    <w:p w14:paraId="7EA56F27" w14:textId="1118C3EB" w:rsidR="00947995" w:rsidRDefault="00000000">
      <w:pPr>
        <w:pStyle w:val="BodyText"/>
        <w:spacing w:before="10"/>
        <w:rPr>
          <w:rFonts w:ascii="Arial"/>
          <w:b/>
          <w:sz w:val="19"/>
        </w:rPr>
      </w:pPr>
      <w:r>
        <w:rPr>
          <w:noProof/>
        </w:rPr>
        <w:drawing>
          <wp:anchor distT="0" distB="0" distL="0" distR="0" simplePos="0" relativeHeight="120" behindDoc="0" locked="0" layoutInCell="1" allowOverlap="1" wp14:anchorId="24C12416" wp14:editId="7E20BACD">
            <wp:simplePos x="0" y="0"/>
            <wp:positionH relativeFrom="page">
              <wp:posOffset>7951469</wp:posOffset>
            </wp:positionH>
            <wp:positionV relativeFrom="paragraph">
              <wp:posOffset>170126</wp:posOffset>
            </wp:positionV>
            <wp:extent cx="1054981" cy="28194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054981" cy="281940"/>
                    </a:xfrm>
                    <a:prstGeom prst="rect">
                      <a:avLst/>
                    </a:prstGeom>
                  </pic:spPr>
                </pic:pic>
              </a:graphicData>
            </a:graphic>
          </wp:anchor>
        </w:drawing>
      </w:r>
    </w:p>
    <w:p w14:paraId="645E015F" w14:textId="4C5C0F28" w:rsidR="00947995" w:rsidRDefault="00511929">
      <w:pPr>
        <w:jc w:val="center"/>
        <w:rPr>
          <w:sz w:val="24"/>
        </w:rPr>
        <w:sectPr w:rsidR="00947995">
          <w:type w:val="continuous"/>
          <w:pgSz w:w="15840" w:h="12240" w:orient="landscape"/>
          <w:pgMar w:top="220" w:right="220" w:bottom="0" w:left="260" w:header="720" w:footer="720" w:gutter="0"/>
          <w:cols w:num="3" w:space="720" w:equalWidth="0">
            <w:col w:w="4453" w:space="1286"/>
            <w:col w:w="4192" w:space="1102"/>
            <w:col w:w="4327"/>
          </w:cols>
        </w:sectPr>
      </w:pPr>
      <w:r>
        <w:rPr>
          <w:rFonts w:eastAsia="Times New Roman" w:hAnsi="Times New Roman" w:cs="Times New Roman"/>
          <w:sz w:val="24"/>
          <w:szCs w:val="24"/>
        </w:rPr>
        <w:t>“</w:t>
      </w:r>
      <w:r w:rsidRPr="00511929">
        <w:rPr>
          <w:rFonts w:eastAsia="Times New Roman" w:hAnsi="Times New Roman" w:cs="Times New Roman"/>
          <w:sz w:val="24"/>
          <w:szCs w:val="24"/>
        </w:rPr>
        <w:t>Albuquerque Elks Lodge #461</w:t>
      </w:r>
      <w:r>
        <w:rPr>
          <w:rFonts w:eastAsia="Times New Roman" w:hAnsi="Times New Roman" w:cs="Times New Roman"/>
          <w:sz w:val="24"/>
          <w:szCs w:val="24"/>
        </w:rPr>
        <w:t>”</w:t>
      </w:r>
    </w:p>
    <w:p w14:paraId="19EF599A" w14:textId="216108F6" w:rsidR="00885147" w:rsidRDefault="001B5620" w:rsidP="003221BA">
      <w:pPr>
        <w:spacing w:line="551" w:lineRule="exact"/>
        <w:ind w:right="463"/>
        <w:jc w:val="right"/>
        <w:rPr>
          <w:rFonts w:ascii="Times New Roman"/>
          <w:sz w:val="20"/>
        </w:rPr>
      </w:pPr>
      <w:r>
        <w:rPr>
          <w:noProof/>
        </w:rPr>
        <w:lastRenderedPageBreak/>
        <w:drawing>
          <wp:anchor distT="0" distB="0" distL="0" distR="0" simplePos="0" relativeHeight="1240" behindDoc="0" locked="0" layoutInCell="1" allowOverlap="1" wp14:anchorId="719E01CE" wp14:editId="061F1B5D">
            <wp:simplePos x="0" y="0"/>
            <wp:positionH relativeFrom="page">
              <wp:posOffset>3743325</wp:posOffset>
            </wp:positionH>
            <wp:positionV relativeFrom="paragraph">
              <wp:posOffset>12700</wp:posOffset>
            </wp:positionV>
            <wp:extent cx="1845283" cy="800100"/>
            <wp:effectExtent l="0" t="0" r="3175"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1849319" cy="8018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70528" behindDoc="0" locked="0" layoutInCell="1" allowOverlap="1" wp14:anchorId="0A650CBB" wp14:editId="7ABC98A3">
            <wp:simplePos x="0" y="0"/>
            <wp:positionH relativeFrom="column">
              <wp:align>right</wp:align>
            </wp:positionH>
            <wp:positionV relativeFrom="paragraph">
              <wp:posOffset>16510</wp:posOffset>
            </wp:positionV>
            <wp:extent cx="2675255" cy="2466975"/>
            <wp:effectExtent l="0" t="0" r="0" b="9525"/>
            <wp:wrapNone/>
            <wp:docPr id="1677713620" name="Picture 167771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5255" cy="2466975"/>
                    </a:xfrm>
                    <a:prstGeom prst="rect">
                      <a:avLst/>
                    </a:prstGeom>
                  </pic:spPr>
                </pic:pic>
              </a:graphicData>
            </a:graphic>
          </wp:anchor>
        </w:drawing>
      </w:r>
    </w:p>
    <w:p w14:paraId="0E4D378C" w14:textId="2CF1A3FA" w:rsidR="00885147" w:rsidRDefault="00885147" w:rsidP="00885147">
      <w:pPr>
        <w:pStyle w:val="BodyText"/>
        <w:spacing w:before="7"/>
        <w:rPr>
          <w:rFonts w:ascii="Times New Roman"/>
          <w:sz w:val="25"/>
        </w:rPr>
      </w:pPr>
    </w:p>
    <w:p w14:paraId="4F402051" w14:textId="6512E055" w:rsidR="001B5620" w:rsidRDefault="001B5620" w:rsidP="003221BA">
      <w:pPr>
        <w:pStyle w:val="Heading5"/>
        <w:spacing w:before="29" w:line="322" w:lineRule="exact"/>
        <w:ind w:left="90" w:right="49"/>
      </w:pPr>
    </w:p>
    <w:p w14:paraId="1AE59D8A" w14:textId="5B33973B" w:rsidR="001B5620" w:rsidRDefault="001B5620" w:rsidP="003221BA">
      <w:pPr>
        <w:pStyle w:val="Heading5"/>
        <w:spacing w:before="29" w:line="322" w:lineRule="exact"/>
        <w:ind w:left="90" w:right="49"/>
      </w:pPr>
    </w:p>
    <w:p w14:paraId="33B2F3A0" w14:textId="58365A26" w:rsidR="001B5620" w:rsidRDefault="001B5620" w:rsidP="003221BA">
      <w:pPr>
        <w:pStyle w:val="Heading5"/>
        <w:spacing w:before="29" w:line="322" w:lineRule="exact"/>
        <w:ind w:left="90" w:right="49"/>
      </w:pPr>
    </w:p>
    <w:p w14:paraId="6FB853D1" w14:textId="29EF0797" w:rsidR="001B5620" w:rsidRDefault="001B5620" w:rsidP="003221BA">
      <w:pPr>
        <w:pStyle w:val="Heading5"/>
        <w:spacing w:before="29" w:line="322" w:lineRule="exact"/>
        <w:ind w:left="90" w:right="49"/>
      </w:pPr>
    </w:p>
    <w:p w14:paraId="07907190" w14:textId="234170DE" w:rsidR="001B5620" w:rsidRDefault="001B5620" w:rsidP="003221BA">
      <w:pPr>
        <w:pStyle w:val="Heading5"/>
        <w:spacing w:before="29" w:line="322" w:lineRule="exact"/>
        <w:ind w:left="90" w:right="49"/>
      </w:pPr>
    </w:p>
    <w:p w14:paraId="721DE29C" w14:textId="70A82A01" w:rsidR="001B5620" w:rsidRDefault="001B5620" w:rsidP="003221BA">
      <w:pPr>
        <w:pStyle w:val="Heading5"/>
        <w:spacing w:before="29" w:line="322" w:lineRule="exact"/>
        <w:ind w:left="90" w:right="49"/>
      </w:pPr>
    </w:p>
    <w:p w14:paraId="2326EA05" w14:textId="0875E6B4" w:rsidR="001B5620" w:rsidRDefault="001B5620" w:rsidP="003221BA">
      <w:pPr>
        <w:pStyle w:val="Heading5"/>
        <w:spacing w:before="29" w:line="322" w:lineRule="exact"/>
        <w:ind w:left="90" w:right="49"/>
      </w:pPr>
    </w:p>
    <w:p w14:paraId="70DB2DD8" w14:textId="7B58C6EC" w:rsidR="001B5620" w:rsidRDefault="001B5620" w:rsidP="003221BA">
      <w:pPr>
        <w:pStyle w:val="Heading5"/>
        <w:spacing w:before="29" w:line="322" w:lineRule="exact"/>
        <w:ind w:left="90" w:right="49"/>
      </w:pPr>
    </w:p>
    <w:p w14:paraId="34ABC167" w14:textId="4CF8B10B" w:rsidR="001B5620" w:rsidRDefault="001B5620" w:rsidP="003221BA">
      <w:pPr>
        <w:pStyle w:val="Heading5"/>
        <w:spacing w:before="29" w:line="322" w:lineRule="exact"/>
        <w:ind w:left="90" w:right="49"/>
      </w:pPr>
      <w:r>
        <w:rPr>
          <w:noProof/>
        </w:rPr>
        <w:drawing>
          <wp:anchor distT="0" distB="0" distL="0" distR="0" simplePos="0" relativeHeight="251660288" behindDoc="0" locked="0" layoutInCell="1" allowOverlap="1" wp14:anchorId="7BA5D4B9" wp14:editId="19761B91">
            <wp:simplePos x="0" y="0"/>
            <wp:positionH relativeFrom="page">
              <wp:posOffset>412115</wp:posOffset>
            </wp:positionH>
            <wp:positionV relativeFrom="paragraph">
              <wp:posOffset>254635</wp:posOffset>
            </wp:positionV>
            <wp:extent cx="2432050" cy="530225"/>
            <wp:effectExtent l="0" t="0" r="0" b="0"/>
            <wp:wrapTopAndBottom/>
            <wp:docPr id="496429220" name="Picture 4964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432050" cy="530225"/>
                    </a:xfrm>
                    <a:prstGeom prst="rect">
                      <a:avLst/>
                    </a:prstGeom>
                  </pic:spPr>
                </pic:pic>
              </a:graphicData>
            </a:graphic>
          </wp:anchor>
        </w:drawing>
      </w:r>
    </w:p>
    <w:p w14:paraId="4358BE17" w14:textId="237AAF82" w:rsidR="00885147" w:rsidRDefault="00885147" w:rsidP="003221BA">
      <w:pPr>
        <w:pStyle w:val="Heading5"/>
        <w:spacing w:before="29" w:line="322" w:lineRule="exact"/>
        <w:ind w:left="90" w:right="49"/>
      </w:pPr>
      <w:r>
        <w:t>Elks are community.</w:t>
      </w:r>
    </w:p>
    <w:p w14:paraId="3E815617" w14:textId="1FB20298" w:rsidR="00885147" w:rsidRDefault="00885147" w:rsidP="003221BA">
      <w:pPr>
        <w:ind w:left="104" w:right="139" w:hanging="1"/>
        <w:jc w:val="center"/>
        <w:rPr>
          <w:rFonts w:ascii="Times New Roman"/>
          <w:sz w:val="20"/>
        </w:rPr>
      </w:pPr>
      <w:r>
        <w:rPr>
          <w:rFonts w:ascii="Times New Roman"/>
          <w:sz w:val="28"/>
        </w:rPr>
        <w:t>No matter where you go in the country, an Elks Lodge is right around the corner. With more than 850,000 members and 1,900 Lodges nationwide, Elks are providing charitable services that help build stronger communities</w:t>
      </w:r>
      <w:r>
        <w:rPr>
          <w:rFonts w:ascii="Times New Roman"/>
          <w:sz w:val="20"/>
        </w:rPr>
        <w:t>.</w:t>
      </w:r>
    </w:p>
    <w:p w14:paraId="02D0931D" w14:textId="15DB4618" w:rsidR="00885147" w:rsidRDefault="00885147" w:rsidP="003221BA">
      <w:pPr>
        <w:spacing w:before="199"/>
        <w:ind w:left="102" w:right="139" w:hanging="4"/>
        <w:jc w:val="center"/>
        <w:rPr>
          <w:rFonts w:ascii="Times New Roman"/>
          <w:sz w:val="28"/>
        </w:rPr>
      </w:pPr>
      <w:r>
        <w:rPr>
          <w:rFonts w:ascii="Times New Roman"/>
          <w:sz w:val="28"/>
        </w:rPr>
        <w:t>Elks Lodges bring so much more to their communities than just a building, golf course or pool. They are places where neighbors come together, families share meals, and children grow up.</w:t>
      </w:r>
    </w:p>
    <w:p w14:paraId="5DC76C4B" w14:textId="16A88273" w:rsidR="00947995" w:rsidRDefault="00885147" w:rsidP="00885147">
      <w:pPr>
        <w:pStyle w:val="BodyText"/>
        <w:ind w:left="180" w:right="-41"/>
        <w:jc w:val="center"/>
      </w:pPr>
      <w:r>
        <w:rPr>
          <w:rFonts w:ascii="Times New Roman"/>
          <w:sz w:val="28"/>
        </w:rPr>
        <w:t>Elks invest in their communities through programs that help children grow up healthy and drug-free, by undertaking projects that address unmet need, and by honoring the service and sacrifice of our veterans.</w:t>
      </w:r>
    </w:p>
    <w:p w14:paraId="73D6E8D0" w14:textId="77777777" w:rsidR="00947995" w:rsidRDefault="00000000">
      <w:pPr>
        <w:pStyle w:val="BodyText"/>
      </w:pPr>
      <w:r>
        <w:br w:type="column"/>
      </w:r>
    </w:p>
    <w:p w14:paraId="16AE6AC7" w14:textId="05D8688C" w:rsidR="00947995" w:rsidRDefault="00947995">
      <w:pPr>
        <w:pStyle w:val="BodyText"/>
        <w:spacing w:before="3"/>
        <w:rPr>
          <w:sz w:val="23"/>
        </w:rPr>
      </w:pPr>
    </w:p>
    <w:p w14:paraId="5223ED09" w14:textId="7BC5DBC6" w:rsidR="001B5620" w:rsidRDefault="001B5620">
      <w:pPr>
        <w:pStyle w:val="BodyText"/>
        <w:spacing w:before="1" w:line="276" w:lineRule="auto"/>
        <w:ind w:left="449"/>
      </w:pPr>
    </w:p>
    <w:p w14:paraId="63C58B26" w14:textId="77777777" w:rsidR="001B5620" w:rsidRDefault="001B5620">
      <w:pPr>
        <w:pStyle w:val="BodyText"/>
        <w:spacing w:before="1" w:line="276" w:lineRule="auto"/>
        <w:ind w:left="449"/>
      </w:pPr>
    </w:p>
    <w:p w14:paraId="50B358A2" w14:textId="77777777" w:rsidR="001B5620" w:rsidRDefault="001B5620" w:rsidP="001B5620">
      <w:pPr>
        <w:pStyle w:val="BodyText"/>
        <w:spacing w:before="1" w:line="276" w:lineRule="auto"/>
        <w:ind w:left="449"/>
        <w:jc w:val="center"/>
        <w:rPr>
          <w:sz w:val="24"/>
          <w:szCs w:val="24"/>
        </w:rPr>
      </w:pPr>
    </w:p>
    <w:p w14:paraId="06660210" w14:textId="72696778" w:rsidR="001B5620" w:rsidRPr="001B5620" w:rsidRDefault="00000000" w:rsidP="001B5620">
      <w:pPr>
        <w:pStyle w:val="BodyText"/>
        <w:spacing w:before="1" w:line="276" w:lineRule="auto"/>
        <w:ind w:left="360" w:right="162"/>
        <w:jc w:val="center"/>
        <w:rPr>
          <w:sz w:val="24"/>
          <w:szCs w:val="24"/>
        </w:rPr>
      </w:pPr>
      <w:r w:rsidRPr="001B5620">
        <w:rPr>
          <w:sz w:val="24"/>
          <w:szCs w:val="24"/>
        </w:rPr>
        <w:t xml:space="preserve">The mission of the </w:t>
      </w:r>
      <w:r w:rsidRPr="001B5620">
        <w:rPr>
          <w:b/>
          <w:sz w:val="24"/>
          <w:szCs w:val="24"/>
        </w:rPr>
        <w:t xml:space="preserve">ENF </w:t>
      </w:r>
      <w:r w:rsidRPr="001B5620">
        <w:rPr>
          <w:sz w:val="24"/>
          <w:szCs w:val="24"/>
        </w:rPr>
        <w:t>is to help Elks build stronger communities. We fulfill this pledge by investing in communities where Elks live and work. We provide tomorrow's leaders, our youth, with lifelong skills; honor the Elks' pledge to never forget our veterans; help the state Elks associations accomplish their charitable objectives; and fund projects that improve the quality of life in local Elks</w:t>
      </w:r>
      <w:r w:rsidRPr="001B5620">
        <w:rPr>
          <w:spacing w:val="-6"/>
          <w:sz w:val="24"/>
          <w:szCs w:val="24"/>
        </w:rPr>
        <w:t xml:space="preserve"> </w:t>
      </w:r>
      <w:r w:rsidRPr="001B5620">
        <w:rPr>
          <w:sz w:val="24"/>
          <w:szCs w:val="24"/>
        </w:rPr>
        <w:t>communities.</w:t>
      </w:r>
    </w:p>
    <w:p w14:paraId="1FB4F6A1" w14:textId="77777777" w:rsidR="001B5620" w:rsidRDefault="001B5620">
      <w:pPr>
        <w:pStyle w:val="BodyText"/>
        <w:spacing w:before="1" w:line="276" w:lineRule="auto"/>
        <w:ind w:left="449"/>
      </w:pPr>
    </w:p>
    <w:p w14:paraId="69D27173" w14:textId="77777777" w:rsidR="001B5620" w:rsidRDefault="00000000" w:rsidP="001B5620">
      <w:pPr>
        <w:pStyle w:val="BodyText"/>
        <w:spacing w:before="176"/>
        <w:ind w:left="454" w:right="297" w:hanging="1"/>
        <w:rPr>
          <w:sz w:val="24"/>
          <w:szCs w:val="24"/>
        </w:rPr>
      </w:pPr>
      <w:r>
        <w:rPr>
          <w:noProof/>
        </w:rPr>
        <w:drawing>
          <wp:inline distT="0" distB="0" distL="0" distR="0" wp14:anchorId="5A33C042" wp14:editId="45EA5D22">
            <wp:extent cx="1011991" cy="955675"/>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3" cstate="print"/>
                    <a:stretch>
                      <a:fillRect/>
                    </a:stretch>
                  </pic:blipFill>
                  <pic:spPr>
                    <a:xfrm>
                      <a:off x="0" y="0"/>
                      <a:ext cx="1016722" cy="960143"/>
                    </a:xfrm>
                    <a:prstGeom prst="rect">
                      <a:avLst/>
                    </a:prstGeom>
                  </pic:spPr>
                </pic:pic>
              </a:graphicData>
            </a:graphic>
          </wp:inline>
        </w:drawing>
      </w:r>
    </w:p>
    <w:p w14:paraId="03CD6BEE" w14:textId="0B5C2A61" w:rsidR="00947995" w:rsidRPr="001B5620" w:rsidRDefault="00000000" w:rsidP="00694D83">
      <w:pPr>
        <w:pStyle w:val="BodyText"/>
        <w:spacing w:before="176"/>
        <w:ind w:left="360" w:right="252" w:hanging="1"/>
        <w:jc w:val="center"/>
        <w:rPr>
          <w:sz w:val="24"/>
          <w:szCs w:val="24"/>
        </w:rPr>
      </w:pPr>
      <w:r w:rsidRPr="001B5620">
        <w:rPr>
          <w:sz w:val="24"/>
          <w:szCs w:val="24"/>
        </w:rPr>
        <w:t xml:space="preserve">The Elks are committed to their </w:t>
      </w:r>
      <w:r w:rsidR="00511929" w:rsidRPr="001B5620">
        <w:rPr>
          <w:sz w:val="24"/>
          <w:szCs w:val="24"/>
        </w:rPr>
        <w:t xml:space="preserve">mission, </w:t>
      </w:r>
      <w:r w:rsidR="00511929" w:rsidRPr="001B5620">
        <w:rPr>
          <w:b/>
          <w:bCs/>
          <w:sz w:val="24"/>
          <w:szCs w:val="24"/>
        </w:rPr>
        <w:t>“So</w:t>
      </w:r>
      <w:r w:rsidRPr="001B5620">
        <w:rPr>
          <w:b/>
          <w:bCs/>
          <w:sz w:val="24"/>
          <w:szCs w:val="24"/>
        </w:rPr>
        <w:t xml:space="preserve"> long as there are veterans, the Benevolent and Protective Order of Elks will never forget them.”</w:t>
      </w:r>
      <w:r w:rsidRPr="001B5620">
        <w:rPr>
          <w:sz w:val="24"/>
          <w:szCs w:val="24"/>
        </w:rPr>
        <w:t xml:space="preserve"> The Veterans Service Commission takes that pledge one step further, and promises service to our nation's veterans and military members, with a special focus on service to those in</w:t>
      </w:r>
      <w:r w:rsidRPr="001B5620">
        <w:rPr>
          <w:spacing w:val="-10"/>
          <w:sz w:val="24"/>
          <w:szCs w:val="24"/>
        </w:rPr>
        <w:t xml:space="preserve"> </w:t>
      </w:r>
      <w:r w:rsidRPr="001B5620">
        <w:rPr>
          <w:sz w:val="24"/>
          <w:szCs w:val="24"/>
        </w:rPr>
        <w:t>need.</w:t>
      </w:r>
    </w:p>
    <w:p w14:paraId="7AB230A5" w14:textId="77777777" w:rsidR="00947995" w:rsidRPr="001B5620" w:rsidRDefault="00000000" w:rsidP="00694D83">
      <w:pPr>
        <w:pStyle w:val="BodyText"/>
        <w:spacing w:line="276" w:lineRule="auto"/>
        <w:ind w:left="360" w:right="252"/>
        <w:jc w:val="center"/>
        <w:rPr>
          <w:sz w:val="24"/>
          <w:szCs w:val="24"/>
        </w:rPr>
      </w:pPr>
      <w:r w:rsidRPr="001B5620">
        <w:rPr>
          <w:sz w:val="24"/>
          <w:szCs w:val="24"/>
        </w:rPr>
        <w:t>As the needs of today’s veterans changed, so have the Elks’ programs. Today, the Elks National Veterans Service Commission has many exciting programs and partnerships catering to veterans and military members and their families.</w:t>
      </w:r>
    </w:p>
    <w:p w14:paraId="5540C91A" w14:textId="77777777" w:rsidR="004A1E3F" w:rsidRDefault="004A1E3F">
      <w:pPr>
        <w:pStyle w:val="BodyText"/>
        <w:spacing w:line="276" w:lineRule="auto"/>
        <w:ind w:left="454" w:right="351"/>
      </w:pPr>
    </w:p>
    <w:p w14:paraId="112EA82B" w14:textId="131C15BE" w:rsidR="003221BA" w:rsidRDefault="00000000" w:rsidP="003221BA">
      <w:pPr>
        <w:spacing w:before="1"/>
        <w:ind w:left="563" w:right="110"/>
        <w:jc w:val="center"/>
      </w:pPr>
      <w:r>
        <w:br w:type="column"/>
      </w:r>
    </w:p>
    <w:p w14:paraId="10AB6F91" w14:textId="377ACD6D" w:rsidR="003221BA" w:rsidRDefault="003221BA" w:rsidP="003221BA">
      <w:pPr>
        <w:spacing w:before="1"/>
        <w:ind w:left="563" w:right="110"/>
        <w:jc w:val="center"/>
      </w:pPr>
      <w:r>
        <w:rPr>
          <w:noProof/>
        </w:rPr>
        <w:drawing>
          <wp:anchor distT="0" distB="0" distL="114300" distR="114300" simplePos="0" relativeHeight="251669504" behindDoc="0" locked="0" layoutInCell="1" allowOverlap="1" wp14:anchorId="4075F0D8" wp14:editId="3621BAFA">
            <wp:simplePos x="0" y="0"/>
            <wp:positionH relativeFrom="column">
              <wp:posOffset>85725</wp:posOffset>
            </wp:positionH>
            <wp:positionV relativeFrom="paragraph">
              <wp:posOffset>17780</wp:posOffset>
            </wp:positionV>
            <wp:extent cx="2708910" cy="902970"/>
            <wp:effectExtent l="0" t="0" r="0" b="0"/>
            <wp:wrapNone/>
            <wp:docPr id="19474591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459189"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910" cy="902970"/>
                    </a:xfrm>
                    <a:prstGeom prst="rect">
                      <a:avLst/>
                    </a:prstGeom>
                    <a:noFill/>
                    <a:ln>
                      <a:noFill/>
                    </a:ln>
                  </pic:spPr>
                </pic:pic>
              </a:graphicData>
            </a:graphic>
          </wp:anchor>
        </w:drawing>
      </w:r>
    </w:p>
    <w:p w14:paraId="0F277C4B" w14:textId="77777777" w:rsidR="003221BA" w:rsidRDefault="003221BA" w:rsidP="003221BA">
      <w:pPr>
        <w:spacing w:before="1"/>
        <w:ind w:left="563" w:right="110"/>
        <w:jc w:val="center"/>
      </w:pPr>
    </w:p>
    <w:p w14:paraId="14BE8C13" w14:textId="77777777" w:rsidR="003221BA" w:rsidRDefault="003221BA" w:rsidP="003221BA">
      <w:pPr>
        <w:spacing w:before="1"/>
        <w:ind w:left="563" w:right="110"/>
        <w:jc w:val="center"/>
      </w:pPr>
    </w:p>
    <w:p w14:paraId="2BFF4634" w14:textId="77777777" w:rsidR="003221BA" w:rsidRDefault="003221BA" w:rsidP="003221BA">
      <w:pPr>
        <w:spacing w:before="1"/>
        <w:ind w:left="563" w:right="110"/>
        <w:jc w:val="center"/>
      </w:pPr>
    </w:p>
    <w:p w14:paraId="392B9A82" w14:textId="77777777" w:rsidR="003221BA" w:rsidRDefault="003221BA" w:rsidP="003221BA">
      <w:pPr>
        <w:spacing w:before="1"/>
        <w:ind w:left="563" w:right="110"/>
        <w:jc w:val="center"/>
      </w:pPr>
    </w:p>
    <w:p w14:paraId="3DD597C7" w14:textId="4CBC9B7B" w:rsidR="003221BA" w:rsidRDefault="003221BA" w:rsidP="003221BA">
      <w:pPr>
        <w:spacing w:before="1"/>
        <w:ind w:left="563" w:right="110"/>
        <w:jc w:val="center"/>
      </w:pPr>
      <w:r>
        <w:rPr>
          <w:noProof/>
        </w:rPr>
        <mc:AlternateContent>
          <mc:Choice Requires="wps">
            <w:drawing>
              <wp:anchor distT="0" distB="0" distL="114300" distR="114300" simplePos="0" relativeHeight="251667456" behindDoc="0" locked="0" layoutInCell="1" allowOverlap="1" wp14:anchorId="3E5C565A" wp14:editId="204332D2">
                <wp:simplePos x="0" y="0"/>
                <wp:positionH relativeFrom="column">
                  <wp:posOffset>123825</wp:posOffset>
                </wp:positionH>
                <wp:positionV relativeFrom="paragraph">
                  <wp:posOffset>8890</wp:posOffset>
                </wp:positionV>
                <wp:extent cx="2708910" cy="866775"/>
                <wp:effectExtent l="0" t="0" r="0" b="0"/>
                <wp:wrapNone/>
                <wp:docPr id="8956301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9EF9" w14:textId="77777777" w:rsidR="003221BA" w:rsidRDefault="003221BA" w:rsidP="003221BA">
                            <w:pPr>
                              <w:rPr>
                                <w:b/>
                                <w:sz w:val="42"/>
                              </w:rPr>
                            </w:pPr>
                          </w:p>
                          <w:p w14:paraId="05A47E9E" w14:textId="77777777" w:rsidR="003221BA" w:rsidRDefault="003221BA" w:rsidP="003221BA">
                            <w:pPr>
                              <w:spacing w:before="11"/>
                              <w:rPr>
                                <w:b/>
                                <w:sz w:val="52"/>
                              </w:rPr>
                            </w:pPr>
                          </w:p>
                        </w:txbxContent>
                      </wps:txbx>
                      <wps:bodyPr rot="0" vert="horz" wrap="square" lIns="0" tIns="0" rIns="0" bIns="0" anchor="t" anchorCtr="0" upright="1">
                        <a:noAutofit/>
                      </wps:bodyPr>
                    </wps:wsp>
                  </a:graphicData>
                </a:graphic>
              </wp:anchor>
            </w:drawing>
          </mc:Choice>
          <mc:Fallback>
            <w:pict>
              <v:shapetype w14:anchorId="3E5C565A" id="_x0000_t202" coordsize="21600,21600" o:spt="202" path="m,l,21600r21600,l21600,xe">
                <v:stroke joinstyle="miter"/>
                <v:path gradientshapeok="t" o:connecttype="rect"/>
              </v:shapetype>
              <v:shape id="Text Box 3" o:spid="_x0000_s1026" type="#_x0000_t202" style="position:absolute;left:0;text-align:left;margin-left:9.75pt;margin-top:.7pt;width:213.3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" filled="f" stroked="f">
                <v:textbox inset="0,0,0,0">
                  <w:txbxContent>
                    <w:p w14:paraId="47899EF9" w14:textId="77777777" w:rsidR="003221BA" w:rsidRDefault="003221BA" w:rsidP="003221BA">
                      <w:pPr>
                        <w:rPr>
                          <w:b/>
                          <w:sz w:val="42"/>
                        </w:rPr>
                      </w:pPr>
                    </w:p>
                    <w:p w14:paraId="05A47E9E" w14:textId="77777777" w:rsidR="003221BA" w:rsidRDefault="003221BA" w:rsidP="003221BA">
                      <w:pPr>
                        <w:spacing w:before="11"/>
                        <w:rPr>
                          <w:b/>
                          <w:sz w:val="52"/>
                        </w:rPr>
                      </w:pPr>
                    </w:p>
                  </w:txbxContent>
                </v:textbox>
              </v:shape>
            </w:pict>
          </mc:Fallback>
        </mc:AlternateContent>
      </w:r>
    </w:p>
    <w:p w14:paraId="4323E79F" w14:textId="5CC09D5A" w:rsidR="003221BA" w:rsidRDefault="003221BA" w:rsidP="003221BA">
      <w:pPr>
        <w:spacing w:before="1"/>
        <w:ind w:left="563" w:right="110"/>
        <w:jc w:val="center"/>
        <w:rPr>
          <w:rFonts w:ascii="Arial"/>
          <w:sz w:val="36"/>
        </w:rPr>
      </w:pPr>
      <w:r>
        <w:rPr>
          <w:rFonts w:ascii="Arial"/>
          <w:color w:val="FF0000"/>
          <w:sz w:val="36"/>
        </w:rPr>
        <w:t>The New Mexico Elks Cerebral Palsy Commission</w:t>
      </w:r>
    </w:p>
    <w:p w14:paraId="7945101C" w14:textId="19D7CE45" w:rsidR="003221BA" w:rsidRDefault="003221BA" w:rsidP="001B5620">
      <w:pPr>
        <w:pStyle w:val="BodyText"/>
        <w:spacing w:before="10"/>
        <w:ind w:left="180" w:right="125"/>
        <w:jc w:val="center"/>
        <w:rPr>
          <w:rFonts w:ascii="Cambria"/>
          <w:sz w:val="20"/>
        </w:rPr>
      </w:pPr>
      <w:r w:rsidRPr="001B5620">
        <w:rPr>
          <w:sz w:val="24"/>
          <w:szCs w:val="24"/>
        </w:rPr>
        <w:t xml:space="preserve">The Cerebral Palsy Commission has implemented a program emphasizing “grass roots” participation from New Mexico's Local Lodges. As an association, the New Mexico Elks </w:t>
      </w:r>
      <w:proofErr w:type="gramStart"/>
      <w:r w:rsidRPr="001B5620">
        <w:rPr>
          <w:sz w:val="24"/>
          <w:szCs w:val="24"/>
        </w:rPr>
        <w:t>are able to</w:t>
      </w:r>
      <w:proofErr w:type="gramEnd"/>
      <w:r w:rsidRPr="001B5620">
        <w:rPr>
          <w:sz w:val="24"/>
          <w:szCs w:val="24"/>
        </w:rPr>
        <w:t xml:space="preserve"> help families who have special needs afford the essential equipment, services and tools they need to improve the quality of their everyday life and that of their children. They have made great strides in affecting change in their community and helping children who are burdened by Cerebral Palsy.</w:t>
      </w:r>
    </w:p>
    <w:p w14:paraId="6987E96C" w14:textId="77777777" w:rsidR="003221BA" w:rsidRDefault="003221BA" w:rsidP="003221BA">
      <w:pPr>
        <w:pStyle w:val="BodyText"/>
        <w:spacing w:before="10"/>
        <w:ind w:left="450" w:right="-41"/>
        <w:jc w:val="center"/>
        <w:rPr>
          <w:rFonts w:ascii="Cambria"/>
          <w:sz w:val="20"/>
        </w:rPr>
      </w:pPr>
      <w:r w:rsidRPr="00EB5725">
        <w:rPr>
          <w:noProof/>
        </w:rPr>
        <w:drawing>
          <wp:anchor distT="0" distB="0" distL="114300" distR="114300" simplePos="0" relativeHeight="251665408" behindDoc="1" locked="0" layoutInCell="1" allowOverlap="1" wp14:anchorId="411AF696" wp14:editId="4272C297">
            <wp:simplePos x="0" y="0"/>
            <wp:positionH relativeFrom="column">
              <wp:posOffset>895350</wp:posOffset>
            </wp:positionH>
            <wp:positionV relativeFrom="paragraph">
              <wp:posOffset>86360</wp:posOffset>
            </wp:positionV>
            <wp:extent cx="1428750" cy="1619250"/>
            <wp:effectExtent l="0" t="0" r="0" b="0"/>
            <wp:wrapTight wrapText="bothSides">
              <wp:wrapPolygon edited="0">
                <wp:start x="0" y="0"/>
                <wp:lineTo x="0" y="21346"/>
                <wp:lineTo x="21312" y="21346"/>
                <wp:lineTo x="21312" y="0"/>
                <wp:lineTo x="0" y="0"/>
              </wp:wrapPolygon>
            </wp:wrapTight>
            <wp:docPr id="1464604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04751" name=""/>
                    <pic:cNvPicPr/>
                  </pic:nvPicPr>
                  <pic:blipFill>
                    <a:blip r:embed="rId15">
                      <a:extLst>
                        <a:ext uri="{28A0092B-C50C-407E-A947-70E740481C1C}">
                          <a14:useLocalDpi xmlns:a14="http://schemas.microsoft.com/office/drawing/2010/main" val="0"/>
                        </a:ext>
                      </a:extLst>
                    </a:blip>
                    <a:stretch>
                      <a:fillRect/>
                    </a:stretch>
                  </pic:blipFill>
                  <pic:spPr>
                    <a:xfrm>
                      <a:off x="0" y="0"/>
                      <a:ext cx="1428750" cy="1619250"/>
                    </a:xfrm>
                    <a:prstGeom prst="rect">
                      <a:avLst/>
                    </a:prstGeom>
                  </pic:spPr>
                </pic:pic>
              </a:graphicData>
            </a:graphic>
          </wp:anchor>
        </w:drawing>
      </w:r>
    </w:p>
    <w:p w14:paraId="1E12B9C4" w14:textId="77777777" w:rsidR="003221BA" w:rsidRDefault="003221BA" w:rsidP="003221BA">
      <w:pPr>
        <w:pStyle w:val="BodyText"/>
        <w:spacing w:before="10"/>
        <w:jc w:val="center"/>
        <w:rPr>
          <w:rFonts w:ascii="Cambria"/>
          <w:sz w:val="4"/>
        </w:rPr>
      </w:pPr>
    </w:p>
    <w:p w14:paraId="4F814EC6" w14:textId="77777777" w:rsidR="003221BA" w:rsidRDefault="003221BA" w:rsidP="001B5620">
      <w:pPr>
        <w:spacing w:before="26"/>
        <w:ind w:left="540" w:right="305"/>
        <w:jc w:val="center"/>
        <w:rPr>
          <w:rFonts w:ascii="Times New Roman"/>
          <w:b/>
          <w:sz w:val="28"/>
        </w:rPr>
      </w:pPr>
      <w:r>
        <w:rPr>
          <w:rFonts w:ascii="Times New Roman"/>
          <w:b/>
          <w:color w:val="FF0000"/>
          <w:sz w:val="28"/>
        </w:rPr>
        <w:t>Albuquerque</w:t>
      </w:r>
      <w:r>
        <w:rPr>
          <w:rFonts w:ascii="Times New Roman"/>
          <w:b/>
          <w:color w:val="FF0000"/>
          <w:spacing w:val="64"/>
          <w:sz w:val="28"/>
        </w:rPr>
        <w:t xml:space="preserve"> </w:t>
      </w:r>
      <w:r>
        <w:rPr>
          <w:rFonts w:ascii="Times New Roman"/>
          <w:b/>
          <w:color w:val="FF0000"/>
          <w:sz w:val="28"/>
        </w:rPr>
        <w:t>ELKS</w:t>
      </w:r>
    </w:p>
    <w:p w14:paraId="2EB7D600" w14:textId="77777777" w:rsidR="003221BA" w:rsidRDefault="003221BA" w:rsidP="001B5620">
      <w:pPr>
        <w:spacing w:before="1" w:line="317" w:lineRule="exact"/>
        <w:ind w:left="540" w:right="305"/>
        <w:jc w:val="center"/>
        <w:rPr>
          <w:rFonts w:ascii="Segoe Print" w:hAnsi="Segoe Print"/>
          <w:b/>
          <w:sz w:val="18"/>
        </w:rPr>
      </w:pPr>
      <w:r>
        <w:rPr>
          <w:rFonts w:ascii="Segoe Print" w:hAnsi="Segoe Print"/>
          <w:b/>
          <w:sz w:val="18"/>
        </w:rPr>
        <w:t>“Give back to the Community”</w:t>
      </w:r>
    </w:p>
    <w:p w14:paraId="5D999032" w14:textId="77777777" w:rsidR="003221BA" w:rsidRDefault="003221BA" w:rsidP="001B5620">
      <w:pPr>
        <w:pStyle w:val="BodyText"/>
        <w:ind w:left="540" w:right="305"/>
        <w:jc w:val="center"/>
      </w:pPr>
      <w:r>
        <w:t>Scholarships</w:t>
      </w:r>
    </w:p>
    <w:p w14:paraId="673DB1F7" w14:textId="77777777" w:rsidR="003221BA" w:rsidRDefault="003221BA" w:rsidP="001B5620">
      <w:pPr>
        <w:pStyle w:val="BodyText"/>
        <w:ind w:left="540" w:right="305"/>
        <w:jc w:val="center"/>
      </w:pPr>
      <w:r>
        <w:t>Sponsor School Sports Programs Americanism Essay Contest Kids Drug Awareness Program</w:t>
      </w:r>
    </w:p>
    <w:p w14:paraId="45677A65" w14:textId="0710E8F0" w:rsidR="00947995" w:rsidRPr="001B5620" w:rsidRDefault="003221BA" w:rsidP="001B5620">
      <w:pPr>
        <w:pStyle w:val="BodyText"/>
        <w:ind w:left="540" w:right="305"/>
        <w:jc w:val="center"/>
      </w:pPr>
      <w:r>
        <w:t>Veterans Programs</w:t>
      </w:r>
    </w:p>
    <w:sectPr w:rsidR="00947995" w:rsidRPr="001B5620" w:rsidSect="00885147">
      <w:pgSz w:w="15840" w:h="12240" w:orient="landscape"/>
      <w:pgMar w:top="220" w:right="300" w:bottom="0" w:left="60" w:header="720" w:footer="720" w:gutter="0"/>
      <w:cols w:num="3" w:space="720" w:equalWidth="0">
        <w:col w:w="4639" w:space="706"/>
        <w:col w:w="5022" w:space="308"/>
        <w:col w:w="48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95"/>
    <w:rsid w:val="001B5620"/>
    <w:rsid w:val="00235C4A"/>
    <w:rsid w:val="002D7FF9"/>
    <w:rsid w:val="003221BA"/>
    <w:rsid w:val="004515D0"/>
    <w:rsid w:val="004A1E3F"/>
    <w:rsid w:val="00511929"/>
    <w:rsid w:val="00525CEF"/>
    <w:rsid w:val="00694D83"/>
    <w:rsid w:val="00885147"/>
    <w:rsid w:val="00947995"/>
    <w:rsid w:val="00AC5B36"/>
    <w:rsid w:val="00B25356"/>
    <w:rsid w:val="00B66E6D"/>
    <w:rsid w:val="00B807D3"/>
    <w:rsid w:val="00C07B25"/>
    <w:rsid w:val="00E8387C"/>
    <w:rsid w:val="00EB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7308"/>
  <w15:docId w15:val="{A5A86398-4AD9-49B3-B175-A3FD8E53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8" w:right="695"/>
      <w:jc w:val="center"/>
      <w:outlineLvl w:val="0"/>
    </w:pPr>
    <w:rPr>
      <w:rFonts w:ascii="Times New Roman" w:eastAsia="Times New Roman" w:hAnsi="Times New Roman" w:cs="Times New Roman"/>
      <w:b/>
      <w:bCs/>
      <w:i/>
      <w:sz w:val="72"/>
      <w:szCs w:val="72"/>
    </w:rPr>
  </w:style>
  <w:style w:type="paragraph" w:styleId="Heading2">
    <w:name w:val="heading 2"/>
    <w:basedOn w:val="Normal"/>
    <w:uiPriority w:val="9"/>
    <w:unhideWhenUsed/>
    <w:qFormat/>
    <w:pPr>
      <w:spacing w:line="471" w:lineRule="exact"/>
      <w:ind w:left="97" w:right="98"/>
      <w:jc w:val="center"/>
      <w:outlineLvl w:val="1"/>
    </w:pPr>
    <w:rPr>
      <w:rFonts w:ascii="Times New Roman" w:eastAsia="Times New Roman" w:hAnsi="Times New Roman" w:cs="Times New Roman"/>
      <w:b/>
      <w:bCs/>
      <w:i/>
      <w:sz w:val="52"/>
      <w:szCs w:val="52"/>
    </w:rPr>
  </w:style>
  <w:style w:type="paragraph" w:styleId="Heading3">
    <w:name w:val="heading 3"/>
    <w:basedOn w:val="Normal"/>
    <w:uiPriority w:val="9"/>
    <w:unhideWhenUsed/>
    <w:qFormat/>
    <w:pPr>
      <w:spacing w:before="25"/>
      <w:ind w:left="102"/>
      <w:jc w:val="center"/>
      <w:outlineLvl w:val="2"/>
    </w:pPr>
    <w:rPr>
      <w:sz w:val="32"/>
      <w:szCs w:val="32"/>
    </w:rPr>
  </w:style>
  <w:style w:type="paragraph" w:styleId="Heading4">
    <w:name w:val="heading 4"/>
    <w:basedOn w:val="Normal"/>
    <w:uiPriority w:val="9"/>
    <w:unhideWhenUsed/>
    <w:qFormat/>
    <w:pPr>
      <w:spacing w:before="26"/>
      <w:ind w:left="447" w:right="109"/>
      <w:jc w:val="center"/>
      <w:outlineLvl w:val="3"/>
    </w:pPr>
    <w:rPr>
      <w:rFonts w:ascii="Cambria" w:eastAsia="Cambria" w:hAnsi="Cambria" w:cs="Cambria"/>
      <w:b/>
      <w:bCs/>
      <w:sz w:val="28"/>
      <w:szCs w:val="28"/>
    </w:rPr>
  </w:style>
  <w:style w:type="paragraph" w:styleId="Heading5">
    <w:name w:val="heading 5"/>
    <w:basedOn w:val="Normal"/>
    <w:link w:val="Heading5Char"/>
    <w:uiPriority w:val="9"/>
    <w:unhideWhenUsed/>
    <w:qFormat/>
    <w:pPr>
      <w:ind w:left="98" w:right="27"/>
      <w:jc w:val="center"/>
      <w:outlineLvl w:val="4"/>
    </w:pPr>
    <w:rPr>
      <w:rFonts w:ascii="Times New Roman" w:eastAsia="Times New Roman" w:hAnsi="Times New Roman" w:cs="Times New Roman"/>
      <w:sz w:val="28"/>
      <w:szCs w:val="28"/>
    </w:rPr>
  </w:style>
  <w:style w:type="paragraph" w:styleId="Heading6">
    <w:name w:val="heading 6"/>
    <w:basedOn w:val="Normal"/>
    <w:uiPriority w:val="9"/>
    <w:unhideWhenUsed/>
    <w:qFormat/>
    <w:pPr>
      <w:ind w:left="445" w:right="109"/>
      <w:outlineLvl w:val="5"/>
    </w:pPr>
    <w:rPr>
      <w:b/>
      <w:bCs/>
      <w:sz w:val="24"/>
      <w:szCs w:val="24"/>
    </w:rPr>
  </w:style>
  <w:style w:type="paragraph" w:styleId="Heading7">
    <w:name w:val="heading 7"/>
    <w:basedOn w:val="Normal"/>
    <w:link w:val="Heading7Char"/>
    <w:uiPriority w:val="1"/>
    <w:qFormat/>
    <w:pPr>
      <w:spacing w:before="1"/>
      <w:ind w:left="446" w:right="109"/>
      <w:jc w:val="center"/>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markedcontent">
    <w:name w:val="markedcontent"/>
    <w:basedOn w:val="DefaultParagraphFont"/>
    <w:rsid w:val="00511929"/>
  </w:style>
  <w:style w:type="character" w:styleId="Hyperlink">
    <w:name w:val="Hyperlink"/>
    <w:basedOn w:val="DefaultParagraphFont"/>
    <w:uiPriority w:val="99"/>
    <w:unhideWhenUsed/>
    <w:rsid w:val="00511929"/>
    <w:rPr>
      <w:color w:val="0000FF" w:themeColor="hyperlink"/>
      <w:u w:val="single"/>
    </w:rPr>
  </w:style>
  <w:style w:type="character" w:styleId="UnresolvedMention">
    <w:name w:val="Unresolved Mention"/>
    <w:basedOn w:val="DefaultParagraphFont"/>
    <w:uiPriority w:val="99"/>
    <w:semiHidden/>
    <w:unhideWhenUsed/>
    <w:rsid w:val="00511929"/>
    <w:rPr>
      <w:color w:val="605E5C"/>
      <w:shd w:val="clear" w:color="auto" w:fill="E1DFDD"/>
    </w:rPr>
  </w:style>
  <w:style w:type="character" w:customStyle="1" w:styleId="Heading5Char">
    <w:name w:val="Heading 5 Char"/>
    <w:basedOn w:val="DefaultParagraphFont"/>
    <w:link w:val="Heading5"/>
    <w:uiPriority w:val="9"/>
    <w:rsid w:val="00885147"/>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885147"/>
    <w:rPr>
      <w:rFonts w:ascii="Calibri" w:eastAsia="Calibri" w:hAnsi="Calibri" w:cs="Calibri"/>
    </w:rPr>
  </w:style>
  <w:style w:type="character" w:customStyle="1" w:styleId="Heading7Char">
    <w:name w:val="Heading 7 Char"/>
    <w:basedOn w:val="DefaultParagraphFont"/>
    <w:link w:val="Heading7"/>
    <w:uiPriority w:val="1"/>
    <w:rsid w:val="003221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elks.org/members/legal.cfm"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hyperlink" Target="join.elks.org" TargetMode="Externa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Kevin Campbell</cp:lastModifiedBy>
  <cp:revision>6</cp:revision>
  <cp:lastPrinted>2023-04-28T23:52:00Z</cp:lastPrinted>
  <dcterms:created xsi:type="dcterms:W3CDTF">2023-04-28T23:10:00Z</dcterms:created>
  <dcterms:modified xsi:type="dcterms:W3CDTF">2023-04-28T23:55:00Z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Starter 2010</vt:lpwstr>
  </property>
  <property fmtid="{D5CDD505-2E9C-101B-9397-08002B2CF9AE}" pid="4" name="LastSaved">
    <vt:filetime>2023-03-26T00:00:00Z</vt:filetime>
  </property>
</Properties>
</file>